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66" w:rsidRPr="00BD5266" w:rsidRDefault="00BD5266" w:rsidP="00BD5266">
      <w:pPr>
        <w:shd w:val="clear" w:color="auto" w:fill="FEFEFE"/>
        <w:spacing w:before="240" w:after="0" w:line="240" w:lineRule="auto"/>
        <w:outlineLvl w:val="0"/>
        <w:rPr>
          <w:rFonts w:ascii="AUPassataBold" w:eastAsia="Times New Roman" w:hAnsi="AUPassataBold" w:cs="Times New Roman"/>
          <w:color w:val="0A0A0A"/>
          <w:kern w:val="36"/>
          <w:sz w:val="48"/>
          <w:szCs w:val="48"/>
          <w:lang w:eastAsia="da-DK"/>
        </w:rPr>
      </w:pPr>
      <w:r>
        <w:rPr>
          <w:rFonts w:ascii="AUPassataBold" w:eastAsia="Times New Roman" w:hAnsi="AUPassataBold" w:cs="Times New Roman"/>
          <w:color w:val="0A0A0A"/>
          <w:kern w:val="36"/>
          <w:sz w:val="48"/>
          <w:szCs w:val="48"/>
          <w:lang w:eastAsia="da-DK"/>
        </w:rPr>
        <w:t>J</w:t>
      </w:r>
      <w:r w:rsidRPr="00BD5266">
        <w:rPr>
          <w:rFonts w:ascii="AUPassataBold" w:eastAsia="Times New Roman" w:hAnsi="AUPassataBold" w:cs="Times New Roman"/>
          <w:color w:val="0A0A0A"/>
          <w:kern w:val="36"/>
          <w:sz w:val="48"/>
          <w:szCs w:val="48"/>
          <w:lang w:eastAsia="da-DK"/>
        </w:rPr>
        <w:t>ordbrugsteknolog, landmand eller gartner til forsøgsarbejde 950789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 xml:space="preserve">Institut for </w:t>
      </w:r>
      <w:proofErr w:type="spellStart"/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Agroøkologi</w:t>
      </w:r>
      <w:proofErr w:type="spellEnd"/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, Aarhus Universitet, søger 2-3 engagerede medarbejdere. Stillingerne er på 37 timer og til besættelse 1. marts 2018 eller efter aftale.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 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b/>
          <w:bCs/>
          <w:color w:val="0A0A0A"/>
          <w:sz w:val="18"/>
          <w:szCs w:val="18"/>
          <w:lang w:eastAsia="da-DK"/>
        </w:rPr>
        <w:t>Dine opgaver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Dit arbejde vil omfatte forskellige og skiftende opgaver primært inden for bekæmpelse af ukrudt, skadedyr og sygdomme i specialafgrøder (grønsager, frugt/bær, havefrø, korn, væksthuse). Du vil arbejde i forskellige teams, der selvstændig forestår alle opgaver vedrørende forsøgsudførsel. Dette omfatter blandt andet etablering og behandling af forsøg, afgrødepleje og registreringer samt databehandling. Visse forsøg er placeret i Flakkebjerg, men en stor del af forsøgene er også udstationeret hos avlere flere steder i Danmark og i det sydlige Sverige. Lejlighedsvis må der derfor påregnes rejseaktivitet.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 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b/>
          <w:bCs/>
          <w:color w:val="0A0A0A"/>
          <w:sz w:val="18"/>
          <w:szCs w:val="18"/>
          <w:lang w:eastAsia="da-DK"/>
        </w:rPr>
        <w:t>Om os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Arbejdsstedet er Forskningscenter Flakkebjerg, Slagelse. Du vil blive ansat i </w:t>
      </w:r>
      <w:hyperlink r:id="rId4" w:tgtFrame="_blank" w:history="1">
        <w:r w:rsidRPr="00BD5266">
          <w:rPr>
            <w:rFonts w:ascii="Georgia" w:eastAsia="Times New Roman" w:hAnsi="Georgia" w:cs="Times New Roman"/>
            <w:color w:val="002546"/>
            <w:sz w:val="18"/>
            <w:szCs w:val="18"/>
            <w:u w:val="single"/>
            <w:lang w:eastAsia="da-DK"/>
          </w:rPr>
          <w:t>Mark-gruppen</w:t>
        </w:r>
      </w:hyperlink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, men primært arbejde sammen med forskere i sektionen for </w:t>
      </w:r>
      <w:hyperlink r:id="rId5" w:tgtFrame="_blank" w:history="1">
        <w:r w:rsidRPr="00BD5266">
          <w:rPr>
            <w:rFonts w:ascii="Georgia" w:eastAsia="Times New Roman" w:hAnsi="Georgia" w:cs="Times New Roman"/>
            <w:color w:val="002546"/>
            <w:sz w:val="18"/>
            <w:szCs w:val="18"/>
            <w:u w:val="single"/>
            <w:lang w:eastAsia="da-DK"/>
          </w:rPr>
          <w:t>Afgrødesundhed</w:t>
        </w:r>
      </w:hyperlink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.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 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b/>
          <w:bCs/>
          <w:color w:val="0A0A0A"/>
          <w:sz w:val="18"/>
          <w:szCs w:val="18"/>
          <w:lang w:eastAsia="da-DK"/>
        </w:rPr>
        <w:t>Om dig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• Du er uddannet jordbrugsteknolog, landmand eller gartner.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• Du har praktisk snilde og god forstand på teknik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• Du arbejder selvstændigt og struktureret, men er samtidig god til at samarbejde med andre - uanset faggruppe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• Du er omhyggelig og kvalitetsbevidst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• Du har overblik og tager ansvar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• Du er fleksibel og indstillet på at lange dage kan forekomme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• Sprøjtecertifikat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• Kørekort B, gerne trailerkort BE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 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Kendskab til engelsk vil være er en stor fordel.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 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b/>
          <w:bCs/>
          <w:color w:val="0A0A0A"/>
          <w:sz w:val="18"/>
          <w:szCs w:val="18"/>
          <w:lang w:eastAsia="da-DK"/>
        </w:rPr>
        <w:t>Vi tilbyder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• Et spændende og fagligt udfordrende job med gode kolleger og et arbejdsmiljø præget af omgængelighed og godt humør, hvor du arbejder tæt sammen med forskere om aktuelle emner indenfor landbrugsområdet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• Et uformelt og multikulturelt miljø, hvor der er stort samarbejde på tværs af faggrænser 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• Gode kantinefaciliteter på arbejdspladsen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 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b/>
          <w:bCs/>
          <w:color w:val="0A0A0A"/>
          <w:sz w:val="18"/>
          <w:szCs w:val="18"/>
          <w:lang w:eastAsia="da-DK"/>
        </w:rPr>
        <w:t>Arbejdssted og ansættelsesområde 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Arbejdsstedet er Forsøgsvej 1, 4200 Slagelse, og ansættelsesområdet er Aarhus Universitet med tilhørende institutioner. 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b/>
          <w:bCs/>
          <w:color w:val="0A0A0A"/>
          <w:sz w:val="18"/>
          <w:szCs w:val="18"/>
          <w:lang w:eastAsia="da-DK"/>
        </w:rPr>
        <w:br/>
        <w:t>Yderligere oplysninger</w:t>
      </w: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br/>
        <w:t>Du er velkommen til at kontakte driftsleder Thomas Jensen på tlf. 2228 3350, e-mail </w:t>
      </w:r>
      <w:hyperlink r:id="rId6" w:history="1">
        <w:r w:rsidRPr="00BD5266">
          <w:rPr>
            <w:rFonts w:ascii="Georgia" w:eastAsia="Times New Roman" w:hAnsi="Georgia" w:cs="Times New Roman"/>
            <w:color w:val="002546"/>
            <w:sz w:val="18"/>
            <w:szCs w:val="18"/>
            <w:u w:val="single"/>
            <w:lang w:eastAsia="da-DK"/>
          </w:rPr>
          <w:t>tjn@agro.au.dk</w:t>
        </w:r>
      </w:hyperlink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 eller forsøgsleder Peter Hartvig på tlf. 8715 8203 e-mail </w:t>
      </w:r>
      <w:hyperlink r:id="rId7" w:history="1">
        <w:r w:rsidRPr="00BD5266">
          <w:rPr>
            <w:rFonts w:ascii="Georgia" w:eastAsia="Times New Roman" w:hAnsi="Georgia" w:cs="Times New Roman"/>
            <w:color w:val="002546"/>
            <w:sz w:val="18"/>
            <w:szCs w:val="18"/>
            <w:u w:val="single"/>
            <w:lang w:eastAsia="da-DK"/>
          </w:rPr>
          <w:t>peter.hartvig@agro.au.dk</w:t>
        </w:r>
      </w:hyperlink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, hvis du har spørgsmål.</w:t>
      </w: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br/>
      </w: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br/>
        <w:t xml:space="preserve">Du kan læse mere om Institut for </w:t>
      </w:r>
      <w:proofErr w:type="spellStart"/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Agroøkologi</w:t>
      </w:r>
      <w:proofErr w:type="spellEnd"/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 xml:space="preserve"> på: </w:t>
      </w:r>
      <w:hyperlink r:id="rId8" w:history="1">
        <w:r w:rsidRPr="00BD5266">
          <w:rPr>
            <w:rFonts w:ascii="Georgia" w:eastAsia="Times New Roman" w:hAnsi="Georgia" w:cs="Times New Roman"/>
            <w:color w:val="002546"/>
            <w:sz w:val="18"/>
            <w:szCs w:val="18"/>
            <w:u w:val="single"/>
            <w:lang w:eastAsia="da-DK"/>
          </w:rPr>
          <w:t>http://agro.au.dk/</w:t>
        </w:r>
      </w:hyperlink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   </w:t>
      </w:r>
    </w:p>
    <w:p w:rsidR="00BD5266" w:rsidRPr="00BD5266" w:rsidRDefault="00BD5266" w:rsidP="00BD5266">
      <w:pPr>
        <w:shd w:val="clear" w:color="auto" w:fill="FEFEFE"/>
        <w:spacing w:after="0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b/>
          <w:bCs/>
          <w:color w:val="0A0A0A"/>
          <w:sz w:val="18"/>
          <w:szCs w:val="18"/>
          <w:lang w:eastAsia="da-DK"/>
        </w:rPr>
        <w:t>Formalia</w:t>
      </w: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br/>
      </w: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br/>
        <w:t>Løn- og ansættelsesvilkår sker efter Fællesoverenskomst mellem Finansministeriet og Statstjenestemændenes Centralorganisation II, Lærernes Centralorganisation og Overenskomstansattes Centralorganisation (CO II/LC/OC-fællesoverenskomsten) og organisationsaftale for Jordbrugsteknikere/jordbrugsteknologer i staten samt forsøgsteknikere ved Aarhus Universitet eller i henhold til Fællesoverenskomst mellem Finansministeriet og Offentligt Ansattes Organisationer og organisationsaftale mellem Finansministeriet og Fagligt Fælles Forbund (3F) vedr. løn- og ansættelsesvilkår for landbrugsarbejdere, gartneriarbejdere, gartnere og forsøgsmedarbejdere.</w:t>
      </w: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br/>
      </w: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br/>
        <w:t>Alle interesserede uanset personlig baggrund opfordres til at søge. </w:t>
      </w: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br/>
      </w: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br/>
      </w:r>
    </w:p>
    <w:p w:rsidR="00BD5266" w:rsidRPr="00BD5266" w:rsidRDefault="00BD5266" w:rsidP="00BD5266">
      <w:pPr>
        <w:shd w:val="clear" w:color="auto" w:fill="FEFEF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</w:pPr>
      <w:r w:rsidRPr="00BD5266">
        <w:rPr>
          <w:rFonts w:ascii="Georgia" w:eastAsia="Times New Roman" w:hAnsi="Georgia" w:cs="Times New Roman"/>
          <w:b/>
          <w:bCs/>
          <w:color w:val="0A0A0A"/>
          <w:sz w:val="18"/>
          <w:szCs w:val="18"/>
          <w:lang w:eastAsia="da-DK"/>
        </w:rPr>
        <w:t>Ansøgningsfrist</w:t>
      </w:r>
    </w:p>
    <w:p w:rsidR="006F2DBA" w:rsidRDefault="00BD5266" w:rsidP="00BD5266">
      <w:pPr>
        <w:shd w:val="clear" w:color="auto" w:fill="FEFEFE"/>
        <w:spacing w:before="100" w:beforeAutospacing="1" w:after="100" w:afterAutospacing="1" w:line="240" w:lineRule="auto"/>
      </w:pP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Alle ansøgninger skal være lavet online og modtaget senest:</w:t>
      </w:r>
      <w:r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 xml:space="preserve"> </w:t>
      </w:r>
      <w:r w:rsidRPr="00BD5266">
        <w:rPr>
          <w:rFonts w:ascii="Georgia" w:eastAsia="Times New Roman" w:hAnsi="Georgia" w:cs="Times New Roman"/>
          <w:color w:val="0A0A0A"/>
          <w:sz w:val="18"/>
          <w:szCs w:val="18"/>
          <w:lang w:eastAsia="da-DK"/>
        </w:rPr>
        <w:t>14.01.2018 </w:t>
      </w:r>
      <w:bookmarkStart w:id="0" w:name="_GoBack"/>
      <w:bookmarkEnd w:id="0"/>
    </w:p>
    <w:sectPr w:rsidR="006F2D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UPassata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66"/>
    <w:rsid w:val="006F2DBA"/>
    <w:rsid w:val="00B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D19E"/>
  <w15:chartTrackingRefBased/>
  <w15:docId w15:val="{65F3BA7F-F80D-468B-85E2-1CF6347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D5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5266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BD5266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BD52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.au.d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ter.hartvig@agro.au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jn@agro.au.dk/" TargetMode="External"/><Relationship Id="rId5" Type="http://schemas.openxmlformats.org/officeDocument/2006/relationships/hyperlink" Target="http://agro.au.dk/forskning/sektioner/afgroedesundhe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gro.au.dk/faciliteter/flakkebje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Bromark</dc:creator>
  <cp:keywords/>
  <dc:description/>
  <cp:lastModifiedBy>Peter Bromark</cp:lastModifiedBy>
  <cp:revision>1</cp:revision>
  <dcterms:created xsi:type="dcterms:W3CDTF">2018-01-18T10:50:00Z</dcterms:created>
  <dcterms:modified xsi:type="dcterms:W3CDTF">2018-01-18T10:52:00Z</dcterms:modified>
</cp:coreProperties>
</file>